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457B6" w14:textId="37751EC4" w:rsidR="004F5838" w:rsidRPr="006D6AF4" w:rsidRDefault="004F5838" w:rsidP="004F5838">
      <w:pPr>
        <w:spacing w:after="240"/>
        <w:jc w:val="center"/>
        <w:rPr>
          <w:rFonts w:ascii="Verdana" w:hAnsi="Verdana"/>
          <w:b/>
          <w:bCs/>
          <w:sz w:val="20"/>
          <w:szCs w:val="20"/>
        </w:rPr>
      </w:pPr>
      <w:r w:rsidRPr="006D6AF4">
        <w:rPr>
          <w:rFonts w:ascii="Verdana" w:hAnsi="Verdana"/>
          <w:b/>
          <w:bCs/>
          <w:sz w:val="20"/>
          <w:szCs w:val="20"/>
        </w:rPr>
        <w:t xml:space="preserve">Matriz </w:t>
      </w:r>
      <w:r w:rsidR="005A0571">
        <w:rPr>
          <w:rFonts w:ascii="Verdana" w:hAnsi="Verdana"/>
          <w:b/>
          <w:bCs/>
          <w:sz w:val="20"/>
          <w:szCs w:val="20"/>
        </w:rPr>
        <w:t xml:space="preserve">de </w:t>
      </w:r>
      <w:r w:rsidR="00D8606A">
        <w:rPr>
          <w:rFonts w:ascii="Verdana" w:hAnsi="Verdana"/>
          <w:b/>
          <w:bCs/>
          <w:sz w:val="20"/>
          <w:szCs w:val="20"/>
        </w:rPr>
        <w:t>p</w:t>
      </w:r>
      <w:r w:rsidR="005A0571">
        <w:rPr>
          <w:rFonts w:ascii="Verdana" w:hAnsi="Verdana"/>
          <w:b/>
          <w:bCs/>
          <w:sz w:val="20"/>
          <w:szCs w:val="20"/>
        </w:rPr>
        <w:t>lanificação da</w:t>
      </w:r>
      <w:r w:rsidRPr="006D6AF4">
        <w:rPr>
          <w:rFonts w:ascii="Verdana" w:hAnsi="Verdana"/>
          <w:b/>
          <w:bCs/>
          <w:sz w:val="20"/>
          <w:szCs w:val="20"/>
        </w:rPr>
        <w:t xml:space="preserve"> Educomunicação </w:t>
      </w:r>
    </w:p>
    <w:p w14:paraId="500F2960" w14:textId="77777777" w:rsidR="00D8606A" w:rsidRDefault="004F5838" w:rsidP="004F5838">
      <w:pPr>
        <w:jc w:val="center"/>
        <w:rPr>
          <w:rFonts w:ascii="Verdana" w:hAnsi="Verdana"/>
          <w:bCs/>
          <w:sz w:val="20"/>
          <w:szCs w:val="20"/>
        </w:rPr>
      </w:pPr>
      <w:r w:rsidRPr="00D8606A">
        <w:rPr>
          <w:rFonts w:ascii="Verdana" w:hAnsi="Verdana"/>
          <w:bCs/>
          <w:sz w:val="20"/>
          <w:szCs w:val="20"/>
        </w:rPr>
        <w:t>(</w:t>
      </w:r>
      <w:proofErr w:type="gramStart"/>
      <w:r w:rsidRPr="00D8606A">
        <w:rPr>
          <w:rFonts w:ascii="Verdana" w:hAnsi="Verdana"/>
          <w:bCs/>
          <w:sz w:val="20"/>
          <w:szCs w:val="20"/>
        </w:rPr>
        <w:t>preenchida</w:t>
      </w:r>
      <w:proofErr w:type="gramEnd"/>
      <w:r w:rsidR="00D8606A" w:rsidRPr="00D8606A">
        <w:rPr>
          <w:rFonts w:ascii="Verdana" w:hAnsi="Verdana"/>
          <w:bCs/>
          <w:sz w:val="20"/>
          <w:szCs w:val="20"/>
        </w:rPr>
        <w:t>,</w:t>
      </w:r>
      <w:r w:rsidRPr="00D8606A">
        <w:rPr>
          <w:rFonts w:ascii="Verdana" w:hAnsi="Verdana"/>
          <w:bCs/>
          <w:sz w:val="20"/>
          <w:szCs w:val="20"/>
        </w:rPr>
        <w:t xml:space="preserve"> </w:t>
      </w:r>
      <w:r w:rsidR="00D8606A" w:rsidRPr="00D8606A">
        <w:rPr>
          <w:rFonts w:ascii="Verdana" w:hAnsi="Verdana"/>
          <w:bCs/>
          <w:sz w:val="20"/>
          <w:szCs w:val="20"/>
        </w:rPr>
        <w:t xml:space="preserve">a título de exemplo, </w:t>
      </w:r>
      <w:r w:rsidRPr="00D8606A">
        <w:rPr>
          <w:rFonts w:ascii="Verdana" w:hAnsi="Verdana"/>
          <w:bCs/>
          <w:sz w:val="20"/>
          <w:szCs w:val="20"/>
        </w:rPr>
        <w:t>com base na</w:t>
      </w:r>
      <w:r w:rsidR="00FD7D03" w:rsidRPr="00D8606A">
        <w:rPr>
          <w:rFonts w:ascii="Verdana" w:hAnsi="Verdana"/>
          <w:bCs/>
          <w:sz w:val="20"/>
          <w:szCs w:val="20"/>
        </w:rPr>
        <w:t xml:space="preserve"> </w:t>
      </w:r>
      <w:r w:rsidR="00D8606A">
        <w:rPr>
          <w:rFonts w:ascii="Verdana" w:hAnsi="Verdana"/>
          <w:bCs/>
          <w:sz w:val="20"/>
          <w:szCs w:val="20"/>
        </w:rPr>
        <w:t>análise</w:t>
      </w:r>
      <w:r w:rsidR="00FD7D03" w:rsidRPr="00D8606A">
        <w:rPr>
          <w:rFonts w:ascii="Verdana" w:hAnsi="Verdana"/>
          <w:bCs/>
          <w:sz w:val="20"/>
          <w:szCs w:val="20"/>
        </w:rPr>
        <w:t xml:space="preserve"> da</w:t>
      </w:r>
      <w:r w:rsidR="00D8606A">
        <w:rPr>
          <w:rFonts w:ascii="Verdana" w:hAnsi="Verdana"/>
          <w:bCs/>
          <w:sz w:val="20"/>
          <w:szCs w:val="20"/>
        </w:rPr>
        <w:t>s</w:t>
      </w:r>
      <w:r w:rsidRPr="00D8606A">
        <w:rPr>
          <w:rFonts w:ascii="Verdana" w:hAnsi="Verdana"/>
          <w:bCs/>
          <w:sz w:val="20"/>
          <w:szCs w:val="20"/>
        </w:rPr>
        <w:t xml:space="preserve"> atividades desenvolvidas</w:t>
      </w:r>
      <w:r w:rsidR="00FD7D03" w:rsidRPr="00D8606A">
        <w:rPr>
          <w:rFonts w:ascii="Verdana" w:hAnsi="Verdana"/>
          <w:bCs/>
          <w:sz w:val="20"/>
          <w:szCs w:val="20"/>
        </w:rPr>
        <w:t xml:space="preserve"> / previstas</w:t>
      </w:r>
      <w:r w:rsidRPr="00D8606A">
        <w:rPr>
          <w:rFonts w:ascii="Verdana" w:hAnsi="Verdana"/>
          <w:bCs/>
          <w:sz w:val="20"/>
          <w:szCs w:val="20"/>
        </w:rPr>
        <w:t xml:space="preserve"> </w:t>
      </w:r>
    </w:p>
    <w:p w14:paraId="4F65D6FB" w14:textId="70B31F8A" w:rsidR="004F5838" w:rsidRPr="00D8606A" w:rsidRDefault="004F5838" w:rsidP="004F5838">
      <w:pPr>
        <w:jc w:val="center"/>
        <w:rPr>
          <w:rFonts w:ascii="Verdana" w:hAnsi="Verdana"/>
          <w:bCs/>
          <w:sz w:val="20"/>
          <w:szCs w:val="20"/>
        </w:rPr>
      </w:pPr>
      <w:proofErr w:type="gramStart"/>
      <w:r w:rsidRPr="00D8606A">
        <w:rPr>
          <w:rFonts w:ascii="Verdana" w:hAnsi="Verdana"/>
          <w:bCs/>
          <w:sz w:val="20"/>
          <w:szCs w:val="20"/>
        </w:rPr>
        <w:t>no</w:t>
      </w:r>
      <w:proofErr w:type="gramEnd"/>
      <w:r w:rsidRPr="00D8606A">
        <w:rPr>
          <w:rFonts w:ascii="Verdana" w:hAnsi="Verdana"/>
          <w:bCs/>
          <w:sz w:val="20"/>
          <w:szCs w:val="20"/>
        </w:rPr>
        <w:t xml:space="preserve"> tema 2 d</w:t>
      </w:r>
      <w:r w:rsidR="00D8606A">
        <w:rPr>
          <w:rFonts w:ascii="Verdana" w:hAnsi="Verdana"/>
          <w:bCs/>
          <w:sz w:val="20"/>
          <w:szCs w:val="20"/>
        </w:rPr>
        <w:t>esta</w:t>
      </w:r>
      <w:r w:rsidRPr="00D8606A">
        <w:rPr>
          <w:rFonts w:ascii="Verdana" w:hAnsi="Verdana"/>
          <w:bCs/>
          <w:sz w:val="20"/>
          <w:szCs w:val="20"/>
        </w:rPr>
        <w:t xml:space="preserve"> UC: Tecnologias para a Criação de Ambientes Virtuais de Aprendizagem)</w:t>
      </w:r>
    </w:p>
    <w:p w14:paraId="10F52A50" w14:textId="77777777" w:rsidR="00E35523" w:rsidRDefault="00E35523" w:rsidP="004F5838">
      <w:pPr>
        <w:jc w:val="center"/>
        <w:rPr>
          <w:rFonts w:ascii="Verdana" w:hAnsi="Verdana"/>
          <w:b/>
          <w:bCs/>
          <w:sz w:val="22"/>
          <w:szCs w:val="22"/>
        </w:rPr>
      </w:pPr>
    </w:p>
    <w:tbl>
      <w:tblPr>
        <w:tblW w:w="14306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2"/>
        <w:gridCol w:w="1207"/>
        <w:gridCol w:w="1491"/>
        <w:gridCol w:w="1514"/>
        <w:gridCol w:w="1417"/>
        <w:gridCol w:w="2014"/>
        <w:gridCol w:w="1888"/>
        <w:gridCol w:w="1517"/>
        <w:gridCol w:w="1876"/>
      </w:tblGrid>
      <w:tr w:rsidR="00E35523" w:rsidRPr="006D6AF4" w14:paraId="42A57638" w14:textId="77777777" w:rsidTr="006D6AF4">
        <w:trPr>
          <w:gridBefore w:val="6"/>
          <w:wBefore w:w="9025" w:type="dxa"/>
          <w:trHeight w:val="329"/>
          <w:jc w:val="center"/>
        </w:trPr>
        <w:tc>
          <w:tcPr>
            <w:tcW w:w="52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64EB59" w14:textId="77777777" w:rsidR="00E35523" w:rsidRPr="006D6AF4" w:rsidRDefault="00E35523" w:rsidP="006D6AF4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Tipos de comunicação</w:t>
            </w:r>
          </w:p>
        </w:tc>
      </w:tr>
      <w:tr w:rsidR="006D6AF4" w:rsidRPr="006D6AF4" w14:paraId="51C700EA" w14:textId="77777777" w:rsidTr="006D6AF4">
        <w:tblPrEx>
          <w:tblCellMar>
            <w:left w:w="10" w:type="dxa"/>
            <w:right w:w="10" w:type="dxa"/>
          </w:tblCellMar>
        </w:tblPrEx>
        <w:trPr>
          <w:jc w:val="center"/>
        </w:trPr>
        <w:tc>
          <w:tcPr>
            <w:tcW w:w="138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527B8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Momento</w:t>
            </w:r>
          </w:p>
        </w:tc>
        <w:tc>
          <w:tcPr>
            <w:tcW w:w="120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1B4D5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Ambiente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313F0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Presença docente</w:t>
            </w:r>
          </w:p>
        </w:tc>
        <w:tc>
          <w:tcPr>
            <w:tcW w:w="15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0BFBF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Interação entre pares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8C8E4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Espaços de diálogo</w:t>
            </w:r>
          </w:p>
        </w:tc>
        <w:tc>
          <w:tcPr>
            <w:tcW w:w="20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0A2FD01D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Integração de IA</w:t>
            </w:r>
          </w:p>
        </w:tc>
        <w:tc>
          <w:tcPr>
            <w:tcW w:w="1888" w:type="dxa"/>
            <w:tcBorders>
              <w:top w:val="dotted" w:sz="4" w:space="0" w:color="auto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F909F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Pedagógica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C046B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Cognitiva</w:t>
            </w:r>
          </w:p>
        </w:tc>
        <w:tc>
          <w:tcPr>
            <w:tcW w:w="1876" w:type="dxa"/>
            <w:tcBorders>
              <w:top w:val="dotted" w:sz="4" w:space="0" w:color="auto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262D9" w14:textId="77777777" w:rsidR="00E35523" w:rsidRPr="006D6AF4" w:rsidRDefault="00E35523" w:rsidP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Social</w:t>
            </w:r>
          </w:p>
        </w:tc>
      </w:tr>
      <w:tr w:rsidR="006D6AF4" w:rsidRPr="006D6AF4" w14:paraId="06E6206D" w14:textId="77777777" w:rsidTr="006D6AF4">
        <w:tblPrEx>
          <w:tblCellMar>
            <w:left w:w="10" w:type="dxa"/>
            <w:right w:w="10" w:type="dxa"/>
          </w:tblCellMar>
        </w:tblPrEx>
        <w:trPr>
          <w:jc w:val="center"/>
        </w:trPr>
        <w:tc>
          <w:tcPr>
            <w:tcW w:w="138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AE1EE" w14:textId="77777777" w:rsidR="00E35523" w:rsidRPr="006D6AF4" w:rsidRDefault="006D6AF4" w:rsidP="00E3552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Antes da abordagem ao tema 2</w:t>
            </w:r>
          </w:p>
        </w:tc>
        <w:tc>
          <w:tcPr>
            <w:tcW w:w="120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A47E5" w14:textId="77777777" w:rsidR="00E35523" w:rsidRPr="006D6AF4" w:rsidRDefault="006D6AF4" w:rsidP="00E3552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Fórum do Moodle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4ED43" w14:textId="77777777" w:rsidR="00E35523" w:rsidRPr="006D6AF4" w:rsidRDefault="006D6AF4" w:rsidP="006D6AF4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6AF4">
              <w:rPr>
                <w:rFonts w:ascii="Verdana" w:hAnsi="Verdana"/>
                <w:bCs/>
                <w:sz w:val="16"/>
                <w:szCs w:val="16"/>
              </w:rPr>
              <w:t>Orientação relativamente às atividades previstas</w:t>
            </w:r>
          </w:p>
        </w:tc>
        <w:tc>
          <w:tcPr>
            <w:tcW w:w="15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F11B5" w14:textId="77777777" w:rsidR="00E35523" w:rsidRPr="006D6AF4" w:rsidRDefault="00E35523" w:rsidP="00E3552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73BF2" w14:textId="77777777" w:rsidR="00E35523" w:rsidRPr="006D6AF4" w:rsidRDefault="006D6AF4" w:rsidP="00E3552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6AF4">
              <w:rPr>
                <w:rFonts w:ascii="Verdana" w:hAnsi="Verdana"/>
                <w:bCs/>
                <w:sz w:val="16"/>
                <w:szCs w:val="16"/>
              </w:rPr>
              <w:t>Fórum assíncrono</w:t>
            </w:r>
          </w:p>
        </w:tc>
        <w:tc>
          <w:tcPr>
            <w:tcW w:w="20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</w:tcPr>
          <w:p w14:paraId="7693A208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BF522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Instruções da tarefa</w:t>
            </w:r>
          </w:p>
          <w:p w14:paraId="7DB7E64D" w14:textId="77777777" w:rsidR="006D6AF4" w:rsidRPr="006D6AF4" w:rsidRDefault="006D6A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Esclarecimento de dúvidas</w:t>
            </w:r>
          </w:p>
        </w:tc>
        <w:tc>
          <w:tcPr>
            <w:tcW w:w="15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B06B8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Antecipação de ideias e estruturação da aprendizagem</w:t>
            </w:r>
          </w:p>
        </w:tc>
        <w:tc>
          <w:tcPr>
            <w:tcW w:w="18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D864E" w14:textId="77777777" w:rsidR="00E35523" w:rsidRPr="006D6AF4" w:rsidRDefault="00E35523" w:rsidP="004F58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 xml:space="preserve">Interação entre professor e estudantes </w:t>
            </w:r>
          </w:p>
        </w:tc>
      </w:tr>
      <w:tr w:rsidR="006D6AF4" w:rsidRPr="006D6AF4" w14:paraId="22FCAC66" w14:textId="77777777" w:rsidTr="006D6AF4">
        <w:tblPrEx>
          <w:tblCellMar>
            <w:left w:w="10" w:type="dxa"/>
            <w:right w:w="10" w:type="dxa"/>
          </w:tblCellMar>
        </w:tblPrEx>
        <w:trPr>
          <w:jc w:val="center"/>
        </w:trPr>
        <w:tc>
          <w:tcPr>
            <w:tcW w:w="138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76B104" w14:textId="77777777" w:rsidR="00E35523" w:rsidRPr="006D6AF4" w:rsidRDefault="00E3552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gramStart"/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Sala  virtual</w:t>
            </w:r>
            <w:proofErr w:type="gramEnd"/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20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1C1DD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Fórum</w:t>
            </w:r>
            <w:r w:rsidR="006D6AF4" w:rsidRPr="006D6AF4">
              <w:rPr>
                <w:rFonts w:ascii="Verdana" w:hAnsi="Verdana"/>
                <w:sz w:val="16"/>
                <w:szCs w:val="16"/>
              </w:rPr>
              <w:t xml:space="preserve"> do Moodle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72C34" w14:textId="77777777" w:rsidR="00E35523" w:rsidRPr="006D6AF4" w:rsidRDefault="00E35523" w:rsidP="001F4F6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Apresentação de uma questão inicial – lançamento da discussão Moderação do debate</w:t>
            </w:r>
          </w:p>
        </w:tc>
        <w:tc>
          <w:tcPr>
            <w:tcW w:w="15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7968B" w14:textId="77777777" w:rsidR="00E35523" w:rsidRPr="006D6AF4" w:rsidRDefault="00E35523" w:rsidP="001F4F6D">
            <w:pPr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 xml:space="preserve">Debate e apresentação de reflexões, ideias, propostas de ação </w:t>
            </w:r>
            <w:proofErr w:type="gramStart"/>
            <w:r w:rsidRPr="006D6AF4">
              <w:rPr>
                <w:rFonts w:ascii="Verdana" w:hAnsi="Verdana"/>
                <w:sz w:val="16"/>
                <w:szCs w:val="16"/>
              </w:rPr>
              <w:t>contextualizada,…</w:t>
            </w:r>
            <w:proofErr w:type="gramEnd"/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70932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Fórum assíncrono</w:t>
            </w:r>
          </w:p>
        </w:tc>
        <w:tc>
          <w:tcPr>
            <w:tcW w:w="20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76E88D91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Geração de perguntas</w:t>
            </w:r>
          </w:p>
          <w:p w14:paraId="528BF2AE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Feedback automático</w:t>
            </w:r>
          </w:p>
          <w:p w14:paraId="5DE9D28E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Esclarecimento de conceitos</w:t>
            </w:r>
          </w:p>
          <w:p w14:paraId="6E3F6727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Cruzamento de informações</w:t>
            </w:r>
          </w:p>
        </w:tc>
        <w:tc>
          <w:tcPr>
            <w:tcW w:w="18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52DA5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Orientação</w:t>
            </w:r>
          </w:p>
          <w:p w14:paraId="7194CAC3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Moderação</w:t>
            </w:r>
          </w:p>
          <w:p w14:paraId="7433810A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Validação e</w:t>
            </w:r>
          </w:p>
          <w:p w14:paraId="76EA538A" w14:textId="77777777" w:rsidR="00E35523" w:rsidRPr="006D6AF4" w:rsidRDefault="00E35523" w:rsidP="001F4F6D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6D6AF4">
              <w:rPr>
                <w:rFonts w:ascii="Verdana" w:hAnsi="Verdana"/>
                <w:sz w:val="16"/>
                <w:szCs w:val="16"/>
              </w:rPr>
              <w:t>estímulo</w:t>
            </w:r>
            <w:proofErr w:type="gramEnd"/>
            <w:r w:rsidRPr="006D6AF4">
              <w:rPr>
                <w:rFonts w:ascii="Verdana" w:hAnsi="Verdana"/>
                <w:sz w:val="16"/>
                <w:szCs w:val="16"/>
              </w:rPr>
              <w:t xml:space="preserve"> à pesquisa e à interrelação dos conhecimentos e das intervenções</w:t>
            </w:r>
          </w:p>
        </w:tc>
        <w:tc>
          <w:tcPr>
            <w:tcW w:w="15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3DF87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Debate, discussão e coconstrução de conhecimento</w:t>
            </w:r>
          </w:p>
        </w:tc>
        <w:tc>
          <w:tcPr>
            <w:tcW w:w="18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30467" w14:textId="77777777" w:rsidR="00E35523" w:rsidRPr="006D6AF4" w:rsidRDefault="00E35523" w:rsidP="001F4F6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Interação professor-estudante e estudante-estudante</w:t>
            </w:r>
          </w:p>
        </w:tc>
      </w:tr>
      <w:tr w:rsidR="006D6AF4" w:rsidRPr="006D6AF4" w14:paraId="02B75252" w14:textId="77777777" w:rsidTr="006D6AF4">
        <w:tblPrEx>
          <w:tblCellMar>
            <w:left w:w="10" w:type="dxa"/>
            <w:right w:w="10" w:type="dxa"/>
          </w:tblCellMar>
        </w:tblPrEx>
        <w:trPr>
          <w:jc w:val="center"/>
        </w:trPr>
        <w:tc>
          <w:tcPr>
            <w:tcW w:w="138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6E9BBF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Sessão síncrona</w:t>
            </w:r>
          </w:p>
        </w:tc>
        <w:tc>
          <w:tcPr>
            <w:tcW w:w="120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59CE4B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Zoom colibri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C0045" w14:textId="77777777" w:rsidR="00E35523" w:rsidRPr="006D6AF4" w:rsidRDefault="00E35523" w:rsidP="001F4F6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Exposição+ feedback oral</w:t>
            </w:r>
          </w:p>
        </w:tc>
        <w:tc>
          <w:tcPr>
            <w:tcW w:w="15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315A3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1B508" w14:textId="77777777" w:rsidR="00E35523" w:rsidRPr="006D6AF4" w:rsidRDefault="00E35523" w:rsidP="00FD7D0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Chat + vídeoconferência</w:t>
            </w:r>
          </w:p>
        </w:tc>
        <w:tc>
          <w:tcPr>
            <w:tcW w:w="20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</w:tcPr>
          <w:p w14:paraId="1C9AAAD5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Possível esclarecimento / desenvolvimento sobre as intervenções</w:t>
            </w:r>
          </w:p>
          <w:p w14:paraId="74986652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Ideias para a formulação de questões a apresentar ao professor</w:t>
            </w:r>
          </w:p>
        </w:tc>
        <w:tc>
          <w:tcPr>
            <w:tcW w:w="18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9A59CB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Explicação de conceitos e exploração de conteúdos</w:t>
            </w:r>
          </w:p>
        </w:tc>
        <w:tc>
          <w:tcPr>
            <w:tcW w:w="15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379EA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Construção de conhecimento e validação do conhecimento prévio</w:t>
            </w:r>
          </w:p>
        </w:tc>
        <w:tc>
          <w:tcPr>
            <w:tcW w:w="18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8F68D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Interação informal</w:t>
            </w:r>
          </w:p>
        </w:tc>
      </w:tr>
      <w:tr w:rsidR="006D6AF4" w:rsidRPr="006D6AF4" w14:paraId="10615176" w14:textId="77777777" w:rsidTr="006D6AF4">
        <w:tblPrEx>
          <w:tblCellMar>
            <w:left w:w="10" w:type="dxa"/>
            <w:right w:w="10" w:type="dxa"/>
          </w:tblCellMar>
        </w:tblPrEx>
        <w:trPr>
          <w:jc w:val="center"/>
        </w:trPr>
        <w:tc>
          <w:tcPr>
            <w:tcW w:w="138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DD820" w14:textId="77777777" w:rsidR="00E35523" w:rsidRPr="006D6AF4" w:rsidRDefault="00E35523" w:rsidP="00FD7D0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>Sala virtual 2</w:t>
            </w:r>
          </w:p>
        </w:tc>
        <w:tc>
          <w:tcPr>
            <w:tcW w:w="120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91047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Vídeoant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25DAB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Comentário e debate relativo ao vídeo da sessão síncrona</w:t>
            </w:r>
          </w:p>
        </w:tc>
        <w:tc>
          <w:tcPr>
            <w:tcW w:w="15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035D8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Comentários e debate sobre as intervenções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E9FAB" w14:textId="77777777" w:rsidR="00E35523" w:rsidRPr="006D6AF4" w:rsidRDefault="00E35523" w:rsidP="00FD7D0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Espaço de comentários do Videoant</w:t>
            </w:r>
          </w:p>
        </w:tc>
        <w:tc>
          <w:tcPr>
            <w:tcW w:w="20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1CA05B3C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Geração de perguntas</w:t>
            </w:r>
          </w:p>
          <w:p w14:paraId="4ED8C6CA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Diálogo com os sistemas</w:t>
            </w:r>
          </w:p>
          <w:p w14:paraId="6D4F23D9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Esclarecimento de conceitos</w:t>
            </w:r>
          </w:p>
          <w:p w14:paraId="101F2E53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Cruzamento de informações</w:t>
            </w:r>
          </w:p>
          <w:p w14:paraId="1740EE9C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EA2F3" w14:textId="77777777" w:rsidR="00E35523" w:rsidRPr="006D6AF4" w:rsidRDefault="00E35523" w:rsidP="00FD7D0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Moderação, validação de conhecimento e estímulo à pesquisa e à construção individual e coletiva</w:t>
            </w:r>
          </w:p>
        </w:tc>
        <w:tc>
          <w:tcPr>
            <w:tcW w:w="15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E1AAC" w14:textId="77777777" w:rsidR="00E35523" w:rsidRPr="006D6AF4" w:rsidRDefault="00E35523" w:rsidP="006D6A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Debate, discussão, coconstrução comprovação e validação de conhecimento</w:t>
            </w:r>
          </w:p>
        </w:tc>
        <w:tc>
          <w:tcPr>
            <w:tcW w:w="18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1FC84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Interação professor-estudante e estudante-estudante</w:t>
            </w:r>
          </w:p>
        </w:tc>
      </w:tr>
      <w:tr w:rsidR="006D6AF4" w:rsidRPr="006D6AF4" w14:paraId="6BDAA035" w14:textId="77777777" w:rsidTr="006D6AF4">
        <w:tblPrEx>
          <w:tblCellMar>
            <w:left w:w="10" w:type="dxa"/>
            <w:right w:w="10" w:type="dxa"/>
          </w:tblCellMar>
        </w:tblPrEx>
        <w:trPr>
          <w:jc w:val="center"/>
        </w:trPr>
        <w:tc>
          <w:tcPr>
            <w:tcW w:w="138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34507" w14:textId="77777777" w:rsidR="00E35523" w:rsidRPr="006D6AF4" w:rsidRDefault="00E35523" w:rsidP="001D6694">
            <w:pPr>
              <w:jc w:val="center"/>
              <w:rPr>
                <w:rFonts w:ascii="Verdana" w:hAnsi="Verdana"/>
                <w:sz w:val="16"/>
                <w:szCs w:val="16"/>
              </w:rPr>
            </w:pPr>
            <w:bookmarkStart w:id="0" w:name="_GoBack"/>
            <w:bookmarkEnd w:id="0"/>
            <w:r w:rsidRPr="006D6AF4">
              <w:rPr>
                <w:rFonts w:ascii="Verdana" w:hAnsi="Verdana"/>
                <w:b/>
                <w:bCs/>
                <w:sz w:val="16"/>
                <w:szCs w:val="16"/>
              </w:rPr>
              <w:t xml:space="preserve">Pós tema </w:t>
            </w:r>
          </w:p>
        </w:tc>
        <w:tc>
          <w:tcPr>
            <w:tcW w:w="120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BE732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Fórum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15835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Síntese avaliativa do professor</w:t>
            </w:r>
          </w:p>
        </w:tc>
        <w:tc>
          <w:tcPr>
            <w:tcW w:w="15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1CA6F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FF4B7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Fórum assíncrono</w:t>
            </w:r>
          </w:p>
        </w:tc>
        <w:tc>
          <w:tcPr>
            <w:tcW w:w="201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</w:tcPr>
          <w:p w14:paraId="33CBFC01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38F7F04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88F53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Validação e consolidação</w:t>
            </w:r>
          </w:p>
        </w:tc>
        <w:tc>
          <w:tcPr>
            <w:tcW w:w="15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F38F3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D6AF4">
              <w:rPr>
                <w:rFonts w:ascii="Verdana" w:hAnsi="Verdana"/>
                <w:sz w:val="16"/>
                <w:szCs w:val="16"/>
              </w:rPr>
              <w:t>Reflexão crítica</w:t>
            </w:r>
          </w:p>
        </w:tc>
        <w:tc>
          <w:tcPr>
            <w:tcW w:w="18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874EE" w14:textId="77777777" w:rsidR="00E35523" w:rsidRPr="006D6AF4" w:rsidRDefault="00E3552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D40F19D" w14:textId="77777777" w:rsidR="004F5838" w:rsidRDefault="004F5838"/>
    <w:sectPr w:rsidR="004F5838" w:rsidSect="006D6AF4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3321D"/>
    <w:multiLevelType w:val="hybridMultilevel"/>
    <w:tmpl w:val="721E5A44"/>
    <w:lvl w:ilvl="0" w:tplc="63F2D298">
      <w:start w:val="1"/>
      <w:numFmt w:val="bullet"/>
      <w:lvlText w:val="●"/>
      <w:lvlJc w:val="left"/>
      <w:pPr>
        <w:ind w:left="720" w:hanging="360"/>
      </w:pPr>
    </w:lvl>
    <w:lvl w:ilvl="1" w:tplc="A10E3890">
      <w:start w:val="1"/>
      <w:numFmt w:val="bullet"/>
      <w:lvlText w:val="○"/>
      <w:lvlJc w:val="left"/>
      <w:pPr>
        <w:ind w:left="1440" w:hanging="360"/>
      </w:pPr>
    </w:lvl>
    <w:lvl w:ilvl="2" w:tplc="4A202D90">
      <w:start w:val="1"/>
      <w:numFmt w:val="bullet"/>
      <w:lvlText w:val="■"/>
      <w:lvlJc w:val="left"/>
      <w:pPr>
        <w:ind w:left="2160" w:hanging="360"/>
      </w:pPr>
    </w:lvl>
    <w:lvl w:ilvl="3" w:tplc="50E0342E">
      <w:start w:val="1"/>
      <w:numFmt w:val="bullet"/>
      <w:lvlText w:val="●"/>
      <w:lvlJc w:val="left"/>
      <w:pPr>
        <w:ind w:left="2880" w:hanging="360"/>
      </w:pPr>
    </w:lvl>
    <w:lvl w:ilvl="4" w:tplc="2BBE8330">
      <w:start w:val="1"/>
      <w:numFmt w:val="bullet"/>
      <w:lvlText w:val="○"/>
      <w:lvlJc w:val="left"/>
      <w:pPr>
        <w:ind w:left="3600" w:hanging="360"/>
      </w:pPr>
    </w:lvl>
    <w:lvl w:ilvl="5" w:tplc="2C30B9E6">
      <w:start w:val="1"/>
      <w:numFmt w:val="bullet"/>
      <w:lvlText w:val="■"/>
      <w:lvlJc w:val="left"/>
      <w:pPr>
        <w:ind w:left="4320" w:hanging="360"/>
      </w:pPr>
    </w:lvl>
    <w:lvl w:ilvl="6" w:tplc="206051B2">
      <w:start w:val="1"/>
      <w:numFmt w:val="bullet"/>
      <w:lvlText w:val="●"/>
      <w:lvlJc w:val="left"/>
      <w:pPr>
        <w:ind w:left="5040" w:hanging="360"/>
      </w:pPr>
    </w:lvl>
    <w:lvl w:ilvl="7" w:tplc="7B665AD0">
      <w:start w:val="1"/>
      <w:numFmt w:val="bullet"/>
      <w:lvlText w:val="●"/>
      <w:lvlJc w:val="left"/>
      <w:pPr>
        <w:ind w:left="5760" w:hanging="360"/>
      </w:pPr>
    </w:lvl>
    <w:lvl w:ilvl="8" w:tplc="3DD0BA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5929"/>
    <w:rsid w:val="001B0AF5"/>
    <w:rsid w:val="001D6694"/>
    <w:rsid w:val="001F4F6D"/>
    <w:rsid w:val="004F5838"/>
    <w:rsid w:val="005A0571"/>
    <w:rsid w:val="006D6AF4"/>
    <w:rsid w:val="007B5929"/>
    <w:rsid w:val="00D8606A"/>
    <w:rsid w:val="00E35523"/>
    <w:rsid w:val="00FD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399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1825</Characters>
  <Application>Microsoft Macintosh Word</Application>
  <DocSecurity>0</DocSecurity>
  <Lines>50</Lines>
  <Paragraphs>17</Paragraphs>
  <ScaleCrop>false</ScaleCrop>
  <Company>Pessoal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Mohamed fekih</cp:lastModifiedBy>
  <cp:revision>5</cp:revision>
  <dcterms:created xsi:type="dcterms:W3CDTF">2026-05-01T16:20:00Z</dcterms:created>
  <dcterms:modified xsi:type="dcterms:W3CDTF">2026-05-04T20:50:00Z</dcterms:modified>
</cp:coreProperties>
</file>